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6701" w14:textId="77777777" w:rsidR="00FE067E" w:rsidRPr="008D4C12" w:rsidRDefault="00CD36CF" w:rsidP="00F35C12">
      <w:pPr>
        <w:pStyle w:val="TitlePageOrigin"/>
        <w:rPr>
          <w:color w:val="auto"/>
        </w:rPr>
      </w:pPr>
      <w:r w:rsidRPr="008D4C12">
        <w:rPr>
          <w:color w:val="auto"/>
        </w:rPr>
        <w:t>WEST virginia legislature</w:t>
      </w:r>
    </w:p>
    <w:p w14:paraId="358A606A" w14:textId="23640047" w:rsidR="00CD36CF" w:rsidRPr="008D4C12" w:rsidRDefault="00470D6E" w:rsidP="00F35C12">
      <w:pPr>
        <w:pStyle w:val="TitlePageSession"/>
        <w:rPr>
          <w:color w:val="auto"/>
        </w:rPr>
      </w:pPr>
      <w:r w:rsidRPr="008D4C12">
        <w:rPr>
          <w:color w:val="auto"/>
        </w:rPr>
        <w:t>20</w:t>
      </w:r>
      <w:r w:rsidR="007C2B4B" w:rsidRPr="008D4C12">
        <w:rPr>
          <w:color w:val="auto"/>
        </w:rPr>
        <w:t>2</w:t>
      </w:r>
      <w:r w:rsidR="007E6507">
        <w:rPr>
          <w:color w:val="auto"/>
        </w:rPr>
        <w:t>6</w:t>
      </w:r>
      <w:r w:rsidR="00CD36CF" w:rsidRPr="008D4C12">
        <w:rPr>
          <w:color w:val="auto"/>
        </w:rPr>
        <w:t xml:space="preserve"> regular session</w:t>
      </w:r>
      <w:r w:rsidR="007C50E4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B5D1D" wp14:editId="54D9953F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711613529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34EFCF" w14:textId="32083686" w:rsidR="007C50E4" w:rsidRPr="007C50E4" w:rsidRDefault="007C50E4" w:rsidP="007C50E4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7C50E4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B5D1D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5E34EFCF" w14:textId="32083686" w:rsidR="007C50E4" w:rsidRPr="007C50E4" w:rsidRDefault="007C50E4" w:rsidP="007C50E4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7C50E4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18A18E30" w14:textId="75BF2B13" w:rsidR="00CD36CF" w:rsidRPr="008D4C12" w:rsidRDefault="00010F87" w:rsidP="00F35C12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78162E43DFF4FF5BFED85D68EC7CA32"/>
          </w:placeholder>
          <w:text/>
        </w:sdtPr>
        <w:sdtEndPr/>
        <w:sdtContent>
          <w:r w:rsidR="00C9592F" w:rsidRPr="008D4C12">
            <w:rPr>
              <w:color w:val="auto"/>
            </w:rPr>
            <w:t>Introduced</w:t>
          </w:r>
        </w:sdtContent>
      </w:sdt>
    </w:p>
    <w:p w14:paraId="08D88C73" w14:textId="4632951A" w:rsidR="00CD36CF" w:rsidRPr="008D4C12" w:rsidRDefault="00010F87" w:rsidP="00F35C12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4FE23CF57E64F7EB6875032E9603F7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E6507">
            <w:rPr>
              <w:color w:val="auto"/>
            </w:rPr>
            <w:t>House</w:t>
          </w:r>
        </w:sdtContent>
      </w:sdt>
      <w:r w:rsidR="00303684" w:rsidRPr="008D4C12">
        <w:rPr>
          <w:color w:val="auto"/>
        </w:rPr>
        <w:t xml:space="preserve"> </w:t>
      </w:r>
      <w:r w:rsidR="00E379D8" w:rsidRPr="008D4C12">
        <w:rPr>
          <w:color w:val="auto"/>
        </w:rPr>
        <w:t>Bill</w:t>
      </w:r>
      <w:r w:rsidR="00031906" w:rsidRPr="008D4C12">
        <w:rPr>
          <w:color w:val="auto"/>
        </w:rPr>
        <w:t xml:space="preserve"> </w:t>
      </w:r>
      <w:r>
        <w:rPr>
          <w:color w:val="auto"/>
        </w:rPr>
        <w:t>5072</w:t>
      </w:r>
    </w:p>
    <w:p w14:paraId="7690D66A" w14:textId="6CB904FD" w:rsidR="00CD36CF" w:rsidRPr="008D4C12" w:rsidRDefault="00CD36CF" w:rsidP="00F35C12">
      <w:pPr>
        <w:pStyle w:val="Sponsors"/>
        <w:rPr>
          <w:color w:val="auto"/>
        </w:rPr>
      </w:pPr>
      <w:r w:rsidRPr="008D4C1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A29F068EB7D497199D1BC8507C3FA30"/>
          </w:placeholder>
          <w:text w:multiLine="1"/>
        </w:sdtPr>
        <w:sdtEndPr/>
        <w:sdtContent>
          <w:r w:rsidR="007E6507">
            <w:rPr>
              <w:color w:val="auto"/>
            </w:rPr>
            <w:t xml:space="preserve">Delegate </w:t>
          </w:r>
          <w:r w:rsidR="008200AD">
            <w:rPr>
              <w:color w:val="auto"/>
            </w:rPr>
            <w:t>Rohrbach</w:t>
          </w:r>
          <w:r w:rsidR="0045747D" w:rsidRPr="008D4C12">
            <w:rPr>
              <w:color w:val="auto"/>
            </w:rPr>
            <w:t xml:space="preserve"> </w:t>
          </w:r>
        </w:sdtContent>
      </w:sdt>
    </w:p>
    <w:p w14:paraId="1A814401" w14:textId="5A5CE0C3" w:rsidR="008D4C12" w:rsidRPr="008D4C12" w:rsidRDefault="00CD36CF" w:rsidP="00F35C12">
      <w:pPr>
        <w:pStyle w:val="References"/>
        <w:rPr>
          <w:color w:val="auto"/>
        </w:rPr>
      </w:pPr>
      <w:r w:rsidRPr="008D4C12">
        <w:rPr>
          <w:color w:val="auto"/>
        </w:rPr>
        <w:t>[</w:t>
      </w:r>
      <w:r w:rsidR="00C9592F" w:rsidRPr="008D4C12">
        <w:rPr>
          <w:color w:val="auto"/>
        </w:rPr>
        <w:t>Introduced</w:t>
      </w:r>
      <w:r w:rsidR="008D4C12" w:rsidRPr="008D4C12">
        <w:rPr>
          <w:color w:val="auto"/>
        </w:rPr>
        <w:t xml:space="preserve">; </w:t>
      </w:r>
      <w:r w:rsidR="00637665">
        <w:rPr>
          <w:color w:val="auto"/>
        </w:rPr>
        <w:t>r</w:t>
      </w:r>
      <w:r w:rsidR="008D4C12" w:rsidRPr="008D4C12">
        <w:rPr>
          <w:color w:val="auto"/>
        </w:rPr>
        <w:t>eferred</w:t>
      </w:r>
    </w:p>
    <w:p w14:paraId="2D7E9B04" w14:textId="255691CF" w:rsidR="00E831B3" w:rsidRPr="008D4C12" w:rsidRDefault="008D4C12" w:rsidP="00F35C12">
      <w:pPr>
        <w:pStyle w:val="References"/>
        <w:rPr>
          <w:color w:val="auto"/>
        </w:rPr>
      </w:pPr>
      <w:r w:rsidRPr="008D4C12">
        <w:rPr>
          <w:color w:val="auto"/>
        </w:rPr>
        <w:t>to the Committee on</w:t>
      </w:r>
      <w:r w:rsidR="00CD36CF" w:rsidRPr="008D4C12">
        <w:rPr>
          <w:color w:val="auto"/>
        </w:rPr>
        <w:t>]</w:t>
      </w:r>
    </w:p>
    <w:p w14:paraId="6D0DC1B1" w14:textId="744B62D3" w:rsidR="00303684" w:rsidRPr="008D4C12" w:rsidRDefault="0000526A" w:rsidP="00031906">
      <w:pPr>
        <w:pStyle w:val="TitleSection"/>
        <w:rPr>
          <w:color w:val="auto"/>
        </w:rPr>
      </w:pPr>
      <w:r w:rsidRPr="008D4C12">
        <w:rPr>
          <w:color w:val="auto"/>
        </w:rPr>
        <w:lastRenderedPageBreak/>
        <w:t>A BILL</w:t>
      </w:r>
      <w:r w:rsidR="00F76CAD" w:rsidRPr="008D4C12">
        <w:rPr>
          <w:color w:val="auto"/>
        </w:rPr>
        <w:t xml:space="preserve"> to amend the Code of West Virginia, 1931, as amended,</w:t>
      </w:r>
      <w:r w:rsidR="008200AD">
        <w:rPr>
          <w:color w:val="auto"/>
        </w:rPr>
        <w:t xml:space="preserve"> by adding a new article, designated </w:t>
      </w:r>
      <w:r w:rsidR="008200AD" w:rsidRPr="008D4C12">
        <w:rPr>
          <w:color w:val="auto"/>
        </w:rPr>
        <w:t>§18</w:t>
      </w:r>
      <w:r w:rsidR="008200AD">
        <w:rPr>
          <w:color w:val="auto"/>
        </w:rPr>
        <w:t>B-23-1,</w:t>
      </w:r>
      <w:r w:rsidR="00F76CAD" w:rsidRPr="008D4C12">
        <w:rPr>
          <w:color w:val="auto"/>
        </w:rPr>
        <w:t xml:space="preserve"> relating </w:t>
      </w:r>
      <w:r w:rsidR="007E6507">
        <w:rPr>
          <w:color w:val="auto"/>
        </w:rPr>
        <w:t>to</w:t>
      </w:r>
      <w:r w:rsidR="00F16B20">
        <w:rPr>
          <w:color w:val="auto"/>
        </w:rPr>
        <w:t xml:space="preserve"> the establishment of the TechCred program; providing for a definition; enacting the program; and providing for conditions</w:t>
      </w:r>
      <w:r w:rsidR="00086F00" w:rsidRPr="008D4C12">
        <w:rPr>
          <w:color w:val="auto"/>
        </w:rPr>
        <w:t>.</w:t>
      </w:r>
    </w:p>
    <w:p w14:paraId="43CC89F4" w14:textId="77777777" w:rsidR="00303684" w:rsidRPr="008D4C12" w:rsidRDefault="00303684" w:rsidP="00F35C12">
      <w:pPr>
        <w:pStyle w:val="EnactingClause"/>
        <w:rPr>
          <w:color w:val="auto"/>
        </w:rPr>
        <w:sectPr w:rsidR="00303684" w:rsidRPr="008D4C12" w:rsidSect="007E6507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D4C12">
        <w:rPr>
          <w:color w:val="auto"/>
        </w:rPr>
        <w:t>Be it enacted by the Legislature of West Virginia:</w:t>
      </w:r>
    </w:p>
    <w:p w14:paraId="67B1D779" w14:textId="3F39EEC2" w:rsidR="00D91D9C" w:rsidRPr="00F16B20" w:rsidRDefault="00135A56" w:rsidP="007E6507">
      <w:pPr>
        <w:pStyle w:val="ArticleHeading"/>
        <w:rPr>
          <w:color w:val="auto"/>
          <w:u w:val="single"/>
        </w:rPr>
      </w:pPr>
      <w:r w:rsidRPr="00F16B20">
        <w:rPr>
          <w:color w:val="auto"/>
          <w:u w:val="single"/>
        </w:rPr>
        <w:t xml:space="preserve">ARTICLE </w:t>
      </w:r>
      <w:r w:rsidR="008200AD" w:rsidRPr="00F16B20">
        <w:rPr>
          <w:color w:val="auto"/>
          <w:u w:val="single"/>
        </w:rPr>
        <w:t>23</w:t>
      </w:r>
      <w:r w:rsidRPr="00F16B20">
        <w:rPr>
          <w:color w:val="auto"/>
          <w:u w:val="single"/>
        </w:rPr>
        <w:t xml:space="preserve">. </w:t>
      </w:r>
      <w:r w:rsidR="008200AD" w:rsidRPr="00F16B20">
        <w:rPr>
          <w:color w:val="auto"/>
          <w:u w:val="single"/>
        </w:rPr>
        <w:t>techcred program</w:t>
      </w:r>
      <w:r w:rsidRPr="00F16B20">
        <w:rPr>
          <w:color w:val="auto"/>
          <w:u w:val="single"/>
        </w:rPr>
        <w:t>.</w:t>
      </w:r>
      <w:r w:rsidR="007E6507" w:rsidRPr="00F16B20">
        <w:rPr>
          <w:color w:val="auto"/>
          <w:u w:val="single"/>
        </w:rPr>
        <w:t xml:space="preserve"> </w:t>
      </w:r>
    </w:p>
    <w:p w14:paraId="3BA5E1A2" w14:textId="77777777" w:rsidR="007E6507" w:rsidRPr="00F16B20" w:rsidRDefault="007E6507" w:rsidP="00F118B6">
      <w:pPr>
        <w:pStyle w:val="Note"/>
        <w:rPr>
          <w:color w:val="auto"/>
          <w:u w:val="single"/>
        </w:rPr>
        <w:sectPr w:rsidR="007E6507" w:rsidRPr="00F16B20" w:rsidSect="007E650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038C1468" w14:textId="246953CF" w:rsidR="007E6507" w:rsidRPr="00F16B20" w:rsidRDefault="007E6507" w:rsidP="006F0C60">
      <w:pPr>
        <w:pStyle w:val="SectionHeading"/>
        <w:rPr>
          <w:u w:val="single"/>
        </w:rPr>
        <w:sectPr w:rsidR="007E6507" w:rsidRPr="00F16B20" w:rsidSect="007E650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F16B20">
        <w:rPr>
          <w:u w:val="single"/>
        </w:rPr>
        <w:t>§18</w:t>
      </w:r>
      <w:r w:rsidR="008200AD" w:rsidRPr="00F16B20">
        <w:rPr>
          <w:u w:val="single"/>
        </w:rPr>
        <w:t>B-23-1</w:t>
      </w:r>
      <w:r w:rsidRPr="00F16B20">
        <w:rPr>
          <w:u w:val="single"/>
        </w:rPr>
        <w:t xml:space="preserve">. </w:t>
      </w:r>
      <w:r w:rsidR="008200AD" w:rsidRPr="00F16B20">
        <w:rPr>
          <w:u w:val="single"/>
        </w:rPr>
        <w:t>TechCred Program; definitions; enactment of program; conditions</w:t>
      </w:r>
      <w:r w:rsidRPr="00F16B20">
        <w:rPr>
          <w:u w:val="single"/>
        </w:rPr>
        <w:t>.</w:t>
      </w:r>
    </w:p>
    <w:p w14:paraId="6DD83C10" w14:textId="0A1727BB" w:rsidR="008200AD" w:rsidRPr="008200AD" w:rsidRDefault="008200AD" w:rsidP="008200AD">
      <w:pPr>
        <w:pStyle w:val="SectionBody"/>
        <w:rPr>
          <w:u w:val="single"/>
        </w:rPr>
      </w:pPr>
      <w:r w:rsidRPr="00F16B20">
        <w:rPr>
          <w:u w:val="single"/>
        </w:rPr>
        <w:t>(a) As used in this section, "microcredential" means an industry-recognized credential or</w:t>
      </w:r>
      <w:r w:rsidRPr="008200AD">
        <w:rPr>
          <w:u w:val="single"/>
        </w:rPr>
        <w:t xml:space="preserve"> certificate</w:t>
      </w:r>
      <w:r>
        <w:rPr>
          <w:u w:val="single"/>
        </w:rPr>
        <w:t xml:space="preserve"> </w:t>
      </w:r>
      <w:r w:rsidRPr="008200AD">
        <w:rPr>
          <w:u w:val="single"/>
        </w:rPr>
        <w:t>that an applicant may complete in not more than one year and that is approved by the chancellor of</w:t>
      </w:r>
      <w:r>
        <w:rPr>
          <w:u w:val="single"/>
        </w:rPr>
        <w:t xml:space="preserve"> </w:t>
      </w:r>
      <w:r w:rsidRPr="008200AD">
        <w:rPr>
          <w:u w:val="single"/>
        </w:rPr>
        <w:t>higher education.</w:t>
      </w:r>
    </w:p>
    <w:p w14:paraId="5288C93A" w14:textId="6D05E66C" w:rsidR="008200AD" w:rsidRPr="008200AD" w:rsidRDefault="008200AD" w:rsidP="00F16B20">
      <w:pPr>
        <w:pStyle w:val="SectionBody"/>
        <w:rPr>
          <w:u w:val="single"/>
        </w:rPr>
      </w:pPr>
      <w:r w:rsidRPr="008200AD">
        <w:rPr>
          <w:u w:val="single"/>
        </w:rPr>
        <w:t>(</w:t>
      </w:r>
      <w:r>
        <w:rPr>
          <w:u w:val="single"/>
        </w:rPr>
        <w:t>b</w:t>
      </w:r>
      <w:r w:rsidRPr="008200AD">
        <w:rPr>
          <w:u w:val="single"/>
        </w:rPr>
        <w:t>) There is hereby created the TechCred program to reimburse employers from appropriations made</w:t>
      </w:r>
      <w:r>
        <w:rPr>
          <w:u w:val="single"/>
        </w:rPr>
        <w:t xml:space="preserve"> </w:t>
      </w:r>
      <w:r w:rsidRPr="008200AD">
        <w:rPr>
          <w:u w:val="single"/>
        </w:rPr>
        <w:t>for that purpose for training costs for prospective and incumbent employees to earn a</w:t>
      </w:r>
      <w:r>
        <w:rPr>
          <w:u w:val="single"/>
        </w:rPr>
        <w:t xml:space="preserve"> </w:t>
      </w:r>
      <w:r w:rsidRPr="008200AD">
        <w:rPr>
          <w:u w:val="single"/>
        </w:rPr>
        <w:t xml:space="preserve">microcredential. The </w:t>
      </w:r>
      <w:r w:rsidR="00F16B20">
        <w:rPr>
          <w:u w:val="single"/>
        </w:rPr>
        <w:t>West Virginia Office of Economic Development</w:t>
      </w:r>
      <w:r w:rsidRPr="008200AD">
        <w:rPr>
          <w:u w:val="single"/>
        </w:rPr>
        <w:t xml:space="preserve">, in consultation with the </w:t>
      </w:r>
      <w:r w:rsidR="00F16B20">
        <w:rPr>
          <w:u w:val="single"/>
        </w:rPr>
        <w:t>Governor's office</w:t>
      </w:r>
      <w:r w:rsidRPr="008200AD">
        <w:rPr>
          <w:u w:val="single"/>
        </w:rPr>
        <w:t xml:space="preserve"> and the </w:t>
      </w:r>
      <w:r w:rsidR="00F16B20">
        <w:rPr>
          <w:u w:val="single"/>
        </w:rPr>
        <w:t>West Virginia Higher Education Policy Commission</w:t>
      </w:r>
      <w:r w:rsidRPr="008200AD">
        <w:rPr>
          <w:u w:val="single"/>
        </w:rPr>
        <w:t>, shall develop the program.</w:t>
      </w:r>
    </w:p>
    <w:p w14:paraId="2F394426" w14:textId="3202CDE8" w:rsidR="008200AD" w:rsidRPr="008200AD" w:rsidRDefault="008200AD" w:rsidP="00F16B20">
      <w:pPr>
        <w:pStyle w:val="SectionBody"/>
        <w:rPr>
          <w:u w:val="single"/>
        </w:rPr>
      </w:pPr>
      <w:r w:rsidRPr="008200AD">
        <w:rPr>
          <w:u w:val="single"/>
        </w:rPr>
        <w:t>(</w:t>
      </w:r>
      <w:r w:rsidR="00F16B20">
        <w:rPr>
          <w:u w:val="single"/>
        </w:rPr>
        <w:t>c</w:t>
      </w:r>
      <w:r w:rsidRPr="008200AD">
        <w:rPr>
          <w:u w:val="single"/>
        </w:rPr>
        <w:t>)(1) An employer seeking to participate in the program shall submit an application to the</w:t>
      </w:r>
      <w:r w:rsidR="00F16B20" w:rsidRPr="008200AD">
        <w:rPr>
          <w:u w:val="single"/>
        </w:rPr>
        <w:t xml:space="preserve"> </w:t>
      </w:r>
      <w:r w:rsidR="00F16B20">
        <w:rPr>
          <w:u w:val="single"/>
        </w:rPr>
        <w:t>West Virginia Office of Economic Development</w:t>
      </w:r>
      <w:r w:rsidR="00F16B20" w:rsidRPr="008200AD">
        <w:rPr>
          <w:u w:val="single"/>
        </w:rPr>
        <w:t xml:space="preserve"> </w:t>
      </w:r>
      <w:r w:rsidRPr="008200AD">
        <w:rPr>
          <w:u w:val="single"/>
        </w:rPr>
        <w:t>during an application period established by the director. The employer shall include</w:t>
      </w:r>
      <w:r w:rsidR="00F16B20">
        <w:rPr>
          <w:u w:val="single"/>
        </w:rPr>
        <w:t xml:space="preserve"> </w:t>
      </w:r>
      <w:r w:rsidRPr="008200AD">
        <w:rPr>
          <w:u w:val="single"/>
        </w:rPr>
        <w:t>in the application all of the following information:</w:t>
      </w:r>
    </w:p>
    <w:p w14:paraId="42F83C7F" w14:textId="37AE6F34" w:rsidR="008200AD" w:rsidRPr="008200AD" w:rsidRDefault="008200AD" w:rsidP="008200AD">
      <w:pPr>
        <w:pStyle w:val="SectionBody"/>
        <w:rPr>
          <w:u w:val="single"/>
        </w:rPr>
      </w:pPr>
      <w:r w:rsidRPr="008200AD">
        <w:rPr>
          <w:u w:val="single"/>
        </w:rPr>
        <w:t>(</w:t>
      </w:r>
      <w:r w:rsidR="00F16B20">
        <w:rPr>
          <w:u w:val="single"/>
        </w:rPr>
        <w:t>A</w:t>
      </w:r>
      <w:r w:rsidRPr="008200AD">
        <w:rPr>
          <w:u w:val="single"/>
        </w:rPr>
        <w:t>) Proof that the employer is registered to do business in this state;</w:t>
      </w:r>
    </w:p>
    <w:p w14:paraId="4835B40B" w14:textId="4D1D72E5" w:rsidR="008200AD" w:rsidRPr="008200AD" w:rsidRDefault="008200AD" w:rsidP="008200AD">
      <w:pPr>
        <w:pStyle w:val="SectionBody"/>
        <w:rPr>
          <w:u w:val="single"/>
        </w:rPr>
      </w:pPr>
      <w:r w:rsidRPr="008200AD">
        <w:rPr>
          <w:u w:val="single"/>
        </w:rPr>
        <w:t>(</w:t>
      </w:r>
      <w:r w:rsidR="00F16B20">
        <w:rPr>
          <w:u w:val="single"/>
        </w:rPr>
        <w:t>B</w:t>
      </w:r>
      <w:r w:rsidRPr="008200AD">
        <w:rPr>
          <w:u w:val="single"/>
        </w:rPr>
        <w:t>) Proof that the employer is current on all tax obligations to the state;</w:t>
      </w:r>
    </w:p>
    <w:p w14:paraId="3D39394F" w14:textId="4652ADE4" w:rsidR="008200AD" w:rsidRPr="008200AD" w:rsidRDefault="008200AD" w:rsidP="00F16B20">
      <w:pPr>
        <w:pStyle w:val="SectionBody"/>
        <w:rPr>
          <w:u w:val="single"/>
        </w:rPr>
      </w:pPr>
      <w:r w:rsidRPr="008200AD">
        <w:rPr>
          <w:u w:val="single"/>
        </w:rPr>
        <w:t>(</w:t>
      </w:r>
      <w:r w:rsidR="00F16B20">
        <w:rPr>
          <w:u w:val="single"/>
        </w:rPr>
        <w:t>C</w:t>
      </w:r>
      <w:r w:rsidRPr="008200AD">
        <w:rPr>
          <w:u w:val="single"/>
        </w:rPr>
        <w:t>) Proof that the employer is in compliance with all environmental regulations applicable to the</w:t>
      </w:r>
      <w:r w:rsidR="00F16B20">
        <w:rPr>
          <w:u w:val="single"/>
        </w:rPr>
        <w:t xml:space="preserve"> </w:t>
      </w:r>
      <w:r w:rsidRPr="008200AD">
        <w:rPr>
          <w:u w:val="single"/>
        </w:rPr>
        <w:t>employer;</w:t>
      </w:r>
    </w:p>
    <w:p w14:paraId="724B12AF" w14:textId="0706E99B" w:rsidR="008200AD" w:rsidRPr="008200AD" w:rsidRDefault="008200AD" w:rsidP="00F16B20">
      <w:pPr>
        <w:pStyle w:val="SectionBody"/>
        <w:rPr>
          <w:u w:val="single"/>
        </w:rPr>
      </w:pPr>
      <w:r w:rsidRPr="008200AD">
        <w:rPr>
          <w:u w:val="single"/>
        </w:rPr>
        <w:t>(</w:t>
      </w:r>
      <w:r w:rsidR="00F16B20">
        <w:rPr>
          <w:u w:val="single"/>
        </w:rPr>
        <w:t>D</w:t>
      </w:r>
      <w:r w:rsidRPr="008200AD">
        <w:rPr>
          <w:u w:val="single"/>
        </w:rPr>
        <w:t>) The name of the training provider from which a prospective or incumbent employee will receive</w:t>
      </w:r>
      <w:r w:rsidR="00F16B20">
        <w:rPr>
          <w:u w:val="single"/>
        </w:rPr>
        <w:t xml:space="preserve"> </w:t>
      </w:r>
      <w:r w:rsidRPr="008200AD">
        <w:rPr>
          <w:u w:val="single"/>
        </w:rPr>
        <w:t>the training and earn the microcredential;</w:t>
      </w:r>
    </w:p>
    <w:p w14:paraId="4518C8DF" w14:textId="2B966E0A" w:rsidR="008200AD" w:rsidRPr="008200AD" w:rsidRDefault="008200AD" w:rsidP="008200AD">
      <w:pPr>
        <w:pStyle w:val="SectionBody"/>
        <w:rPr>
          <w:u w:val="single"/>
        </w:rPr>
      </w:pPr>
      <w:r w:rsidRPr="008200AD">
        <w:rPr>
          <w:u w:val="single"/>
        </w:rPr>
        <w:t>(</w:t>
      </w:r>
      <w:r w:rsidR="00F16B20">
        <w:rPr>
          <w:u w:val="single"/>
        </w:rPr>
        <w:t>E</w:t>
      </w:r>
      <w:r w:rsidRPr="008200AD">
        <w:rPr>
          <w:u w:val="single"/>
        </w:rPr>
        <w:t>) The cost of the training;</w:t>
      </w:r>
    </w:p>
    <w:p w14:paraId="4AB6BA75" w14:textId="6E9202B5" w:rsidR="008200AD" w:rsidRPr="008200AD" w:rsidRDefault="008200AD" w:rsidP="00F16B20">
      <w:pPr>
        <w:pStyle w:val="SectionBody"/>
        <w:rPr>
          <w:u w:val="single"/>
        </w:rPr>
      </w:pPr>
      <w:r w:rsidRPr="008200AD">
        <w:rPr>
          <w:u w:val="single"/>
        </w:rPr>
        <w:t>(</w:t>
      </w:r>
      <w:r w:rsidR="00F16B20">
        <w:rPr>
          <w:u w:val="single"/>
        </w:rPr>
        <w:t>F</w:t>
      </w:r>
      <w:r w:rsidRPr="008200AD">
        <w:rPr>
          <w:u w:val="single"/>
        </w:rPr>
        <w:t>) The positions for which earning the microcredential will make a prospective or incumbent</w:t>
      </w:r>
      <w:r w:rsidR="00F16B20">
        <w:rPr>
          <w:u w:val="single"/>
        </w:rPr>
        <w:t xml:space="preserve"> </w:t>
      </w:r>
      <w:r w:rsidRPr="008200AD">
        <w:rPr>
          <w:u w:val="single"/>
        </w:rPr>
        <w:t xml:space="preserve">employee qualified or the occupational skill set that the prospective or incumbent </w:t>
      </w:r>
      <w:r w:rsidRPr="008200AD">
        <w:rPr>
          <w:u w:val="single"/>
        </w:rPr>
        <w:lastRenderedPageBreak/>
        <w:t>employee will</w:t>
      </w:r>
      <w:r w:rsidR="00F16B20">
        <w:rPr>
          <w:u w:val="single"/>
        </w:rPr>
        <w:t xml:space="preserve"> </w:t>
      </w:r>
      <w:r w:rsidRPr="008200AD">
        <w:rPr>
          <w:u w:val="single"/>
        </w:rPr>
        <w:t>acquire on completing the training;</w:t>
      </w:r>
    </w:p>
    <w:p w14:paraId="4E9C2417" w14:textId="30AC3EAD" w:rsidR="008200AD" w:rsidRPr="008200AD" w:rsidRDefault="008200AD" w:rsidP="00F16B20">
      <w:pPr>
        <w:pStyle w:val="SectionBody"/>
        <w:rPr>
          <w:u w:val="single"/>
        </w:rPr>
      </w:pPr>
      <w:r w:rsidRPr="008200AD">
        <w:rPr>
          <w:u w:val="single"/>
        </w:rPr>
        <w:t>(</w:t>
      </w:r>
      <w:r w:rsidR="00F16B20">
        <w:rPr>
          <w:u w:val="single"/>
        </w:rPr>
        <w:t>G</w:t>
      </w:r>
      <w:r w:rsidRPr="008200AD">
        <w:rPr>
          <w:u w:val="single"/>
        </w:rPr>
        <w:t>) The address of the facility or location at which the prospective or incumbent employee is</w:t>
      </w:r>
      <w:r w:rsidR="00F16B20">
        <w:rPr>
          <w:u w:val="single"/>
        </w:rPr>
        <w:t xml:space="preserve"> </w:t>
      </w:r>
      <w:r w:rsidRPr="008200AD">
        <w:rPr>
          <w:u w:val="single"/>
        </w:rPr>
        <w:t>expected to be employed after completing the training;</w:t>
      </w:r>
    </w:p>
    <w:p w14:paraId="572154A8" w14:textId="2101050F" w:rsidR="008200AD" w:rsidRPr="008200AD" w:rsidRDefault="008200AD" w:rsidP="008200AD">
      <w:pPr>
        <w:pStyle w:val="SectionBody"/>
        <w:rPr>
          <w:u w:val="single"/>
        </w:rPr>
      </w:pPr>
      <w:r w:rsidRPr="008200AD">
        <w:rPr>
          <w:u w:val="single"/>
        </w:rPr>
        <w:t>(</w:t>
      </w:r>
      <w:r w:rsidR="00F16B20">
        <w:rPr>
          <w:u w:val="single"/>
        </w:rPr>
        <w:t>H</w:t>
      </w:r>
      <w:r w:rsidRPr="008200AD">
        <w:rPr>
          <w:u w:val="single"/>
        </w:rPr>
        <w:t>) Any other information the director requires.</w:t>
      </w:r>
    </w:p>
    <w:p w14:paraId="4248ED5A" w14:textId="70465DFE" w:rsidR="008200AD" w:rsidRPr="008200AD" w:rsidRDefault="008200AD" w:rsidP="00F16B20">
      <w:pPr>
        <w:pStyle w:val="SectionBody"/>
        <w:rPr>
          <w:u w:val="single"/>
        </w:rPr>
      </w:pPr>
      <w:r w:rsidRPr="008200AD">
        <w:rPr>
          <w:u w:val="single"/>
        </w:rPr>
        <w:t xml:space="preserve">(2) In addition to the information required under </w:t>
      </w:r>
      <w:r w:rsidR="00F16B20">
        <w:rPr>
          <w:u w:val="single"/>
        </w:rPr>
        <w:t>subsection</w:t>
      </w:r>
      <w:r w:rsidRPr="008200AD">
        <w:rPr>
          <w:u w:val="single"/>
        </w:rPr>
        <w:t xml:space="preserve"> (</w:t>
      </w:r>
      <w:r w:rsidR="00F16B20">
        <w:rPr>
          <w:u w:val="single"/>
        </w:rPr>
        <w:t>c</w:t>
      </w:r>
      <w:r w:rsidRPr="008200AD">
        <w:rPr>
          <w:u w:val="single"/>
        </w:rPr>
        <w:t>)(1) of this section, an employer seeking</w:t>
      </w:r>
      <w:r w:rsidR="00F16B20">
        <w:rPr>
          <w:u w:val="single"/>
        </w:rPr>
        <w:t xml:space="preserve"> </w:t>
      </w:r>
      <w:r w:rsidRPr="008200AD">
        <w:rPr>
          <w:u w:val="single"/>
        </w:rPr>
        <w:t>to participate in the program also may submit any of the following information the employer wishes</w:t>
      </w:r>
      <w:r w:rsidR="00F16B20">
        <w:rPr>
          <w:u w:val="single"/>
        </w:rPr>
        <w:t xml:space="preserve"> </w:t>
      </w:r>
      <w:r w:rsidRPr="008200AD">
        <w:rPr>
          <w:u w:val="single"/>
        </w:rPr>
        <w:t>to provide to the director:</w:t>
      </w:r>
    </w:p>
    <w:p w14:paraId="02C666B2" w14:textId="201AAFB6" w:rsidR="008200AD" w:rsidRPr="008200AD" w:rsidRDefault="008200AD" w:rsidP="008200AD">
      <w:pPr>
        <w:pStyle w:val="SectionBody"/>
        <w:rPr>
          <w:u w:val="single"/>
        </w:rPr>
      </w:pPr>
      <w:r w:rsidRPr="008200AD">
        <w:rPr>
          <w:u w:val="single"/>
        </w:rPr>
        <w:t>(</w:t>
      </w:r>
      <w:r w:rsidR="00F16B20">
        <w:rPr>
          <w:u w:val="single"/>
        </w:rPr>
        <w:t>A</w:t>
      </w:r>
      <w:r w:rsidRPr="008200AD">
        <w:rPr>
          <w:u w:val="single"/>
        </w:rPr>
        <w:t>) The estimated wage after completing the training and earning the microcredential;</w:t>
      </w:r>
    </w:p>
    <w:p w14:paraId="3E24AF4D" w14:textId="514F5D7E" w:rsidR="008200AD" w:rsidRPr="008200AD" w:rsidRDefault="008200AD" w:rsidP="008200AD">
      <w:pPr>
        <w:pStyle w:val="SectionBody"/>
        <w:rPr>
          <w:u w:val="single"/>
        </w:rPr>
      </w:pPr>
      <w:r w:rsidRPr="008200AD">
        <w:rPr>
          <w:u w:val="single"/>
        </w:rPr>
        <w:t>(</w:t>
      </w:r>
      <w:r w:rsidR="00F16B20">
        <w:rPr>
          <w:u w:val="single"/>
        </w:rPr>
        <w:t>B</w:t>
      </w:r>
      <w:r w:rsidRPr="008200AD">
        <w:rPr>
          <w:u w:val="single"/>
        </w:rPr>
        <w:t>) The demographic information of the employer, including race and gender;</w:t>
      </w:r>
    </w:p>
    <w:p w14:paraId="02F3D8A7" w14:textId="7E6E3FC8" w:rsidR="008200AD" w:rsidRPr="008200AD" w:rsidRDefault="008200AD" w:rsidP="00F16B20">
      <w:pPr>
        <w:pStyle w:val="SectionBody"/>
        <w:rPr>
          <w:u w:val="single"/>
        </w:rPr>
      </w:pPr>
      <w:r w:rsidRPr="008200AD">
        <w:rPr>
          <w:u w:val="single"/>
        </w:rPr>
        <w:t>(</w:t>
      </w:r>
      <w:r w:rsidR="00F16B20">
        <w:rPr>
          <w:u w:val="single"/>
        </w:rPr>
        <w:t>C</w:t>
      </w:r>
      <w:r w:rsidRPr="008200AD">
        <w:rPr>
          <w:u w:val="single"/>
        </w:rPr>
        <w:t>) Any demographic information of a prospective or incumbent employee that the employee</w:t>
      </w:r>
      <w:r w:rsidR="00F16B20">
        <w:rPr>
          <w:u w:val="single"/>
        </w:rPr>
        <w:t xml:space="preserve"> </w:t>
      </w:r>
      <w:r w:rsidRPr="008200AD">
        <w:rPr>
          <w:u w:val="single"/>
        </w:rPr>
        <w:t>provides to the employer, including race and gender;</w:t>
      </w:r>
    </w:p>
    <w:p w14:paraId="5FCB2BFF" w14:textId="57DC66E3" w:rsidR="008200AD" w:rsidRPr="008200AD" w:rsidRDefault="008200AD" w:rsidP="008200AD">
      <w:pPr>
        <w:pStyle w:val="SectionBody"/>
        <w:rPr>
          <w:u w:val="single"/>
        </w:rPr>
      </w:pPr>
      <w:r w:rsidRPr="008200AD">
        <w:rPr>
          <w:u w:val="single"/>
        </w:rPr>
        <w:t>(</w:t>
      </w:r>
      <w:r w:rsidR="00F16B20">
        <w:rPr>
          <w:u w:val="single"/>
        </w:rPr>
        <w:t>D</w:t>
      </w:r>
      <w:r w:rsidRPr="008200AD">
        <w:rPr>
          <w:u w:val="single"/>
        </w:rPr>
        <w:t>) Any other information the employer wishes to provide to the director.</w:t>
      </w:r>
    </w:p>
    <w:p w14:paraId="79D1E5FD" w14:textId="7B69D65E" w:rsidR="008200AD" w:rsidRPr="008200AD" w:rsidRDefault="008200AD" w:rsidP="00F16B20">
      <w:pPr>
        <w:pStyle w:val="SectionBody"/>
        <w:rPr>
          <w:u w:val="single"/>
        </w:rPr>
      </w:pPr>
      <w:r w:rsidRPr="008200AD">
        <w:rPr>
          <w:u w:val="single"/>
        </w:rPr>
        <w:t>(</w:t>
      </w:r>
      <w:r w:rsidR="00F16B20">
        <w:rPr>
          <w:u w:val="single"/>
        </w:rPr>
        <w:t>d</w:t>
      </w:r>
      <w:r w:rsidRPr="008200AD">
        <w:rPr>
          <w:u w:val="single"/>
        </w:rPr>
        <w:t>)(1) The director shall consider all applications submitted during an application period after the</w:t>
      </w:r>
      <w:r w:rsidR="00F16B20">
        <w:rPr>
          <w:u w:val="single"/>
        </w:rPr>
        <w:t xml:space="preserve"> </w:t>
      </w:r>
      <w:r w:rsidRPr="008200AD">
        <w:rPr>
          <w:u w:val="single"/>
        </w:rPr>
        <w:t>application period ends. The director shall consider the following factors in determining whether to</w:t>
      </w:r>
      <w:r w:rsidR="00F16B20">
        <w:rPr>
          <w:u w:val="single"/>
        </w:rPr>
        <w:t xml:space="preserve"> </w:t>
      </w:r>
      <w:r w:rsidRPr="008200AD">
        <w:rPr>
          <w:u w:val="single"/>
        </w:rPr>
        <w:t>approve an application:</w:t>
      </w:r>
    </w:p>
    <w:p w14:paraId="04712216" w14:textId="5FD09FAA" w:rsidR="008200AD" w:rsidRPr="008200AD" w:rsidRDefault="008200AD" w:rsidP="008200AD">
      <w:pPr>
        <w:pStyle w:val="SectionBody"/>
        <w:rPr>
          <w:u w:val="single"/>
        </w:rPr>
      </w:pPr>
      <w:r w:rsidRPr="008200AD">
        <w:rPr>
          <w:u w:val="single"/>
        </w:rPr>
        <w:t>(</w:t>
      </w:r>
      <w:r w:rsidR="00F16B20">
        <w:rPr>
          <w:u w:val="single"/>
        </w:rPr>
        <w:t>A</w:t>
      </w:r>
      <w:r w:rsidRPr="008200AD">
        <w:rPr>
          <w:u w:val="single"/>
        </w:rPr>
        <w:t>) The duration of the training program;</w:t>
      </w:r>
    </w:p>
    <w:p w14:paraId="03354D2F" w14:textId="79ECBA7C" w:rsidR="008200AD" w:rsidRPr="008200AD" w:rsidRDefault="008200AD" w:rsidP="008200AD">
      <w:pPr>
        <w:pStyle w:val="SectionBody"/>
        <w:rPr>
          <w:u w:val="single"/>
        </w:rPr>
      </w:pPr>
      <w:r w:rsidRPr="008200AD">
        <w:rPr>
          <w:u w:val="single"/>
        </w:rPr>
        <w:t>(</w:t>
      </w:r>
      <w:r w:rsidR="00F16B20">
        <w:rPr>
          <w:u w:val="single"/>
        </w:rPr>
        <w:t>B</w:t>
      </w:r>
      <w:r w:rsidRPr="008200AD">
        <w:rPr>
          <w:u w:val="single"/>
        </w:rPr>
        <w:t>) The cost of the training;</w:t>
      </w:r>
    </w:p>
    <w:p w14:paraId="552270B1" w14:textId="4F95A2F5" w:rsidR="008200AD" w:rsidRPr="008200AD" w:rsidRDefault="008200AD" w:rsidP="00F16B20">
      <w:pPr>
        <w:pStyle w:val="SectionBody"/>
        <w:rPr>
          <w:u w:val="single"/>
        </w:rPr>
      </w:pPr>
      <w:r w:rsidRPr="008200AD">
        <w:rPr>
          <w:u w:val="single"/>
        </w:rPr>
        <w:t>(</w:t>
      </w:r>
      <w:r w:rsidR="00F16B20">
        <w:rPr>
          <w:u w:val="single"/>
        </w:rPr>
        <w:t>C</w:t>
      </w:r>
      <w:r w:rsidRPr="008200AD">
        <w:rPr>
          <w:u w:val="single"/>
        </w:rPr>
        <w:t>) A prospective or incumbent employee's estimated wage after completing the training and earning</w:t>
      </w:r>
      <w:r w:rsidR="00F16B20">
        <w:rPr>
          <w:u w:val="single"/>
        </w:rPr>
        <w:t xml:space="preserve"> </w:t>
      </w:r>
      <w:r w:rsidRPr="008200AD">
        <w:rPr>
          <w:u w:val="single"/>
        </w:rPr>
        <w:t>the microcredential;</w:t>
      </w:r>
    </w:p>
    <w:p w14:paraId="27F208E1" w14:textId="48659B65" w:rsidR="008200AD" w:rsidRPr="008200AD" w:rsidRDefault="008200AD" w:rsidP="00F16B20">
      <w:pPr>
        <w:pStyle w:val="SectionBody"/>
        <w:rPr>
          <w:u w:val="single"/>
        </w:rPr>
      </w:pPr>
      <w:r w:rsidRPr="008200AD">
        <w:rPr>
          <w:u w:val="single"/>
        </w:rPr>
        <w:t>(</w:t>
      </w:r>
      <w:r w:rsidR="00F16B20">
        <w:rPr>
          <w:u w:val="single"/>
        </w:rPr>
        <w:t>D</w:t>
      </w:r>
      <w:r w:rsidRPr="008200AD">
        <w:rPr>
          <w:u w:val="single"/>
        </w:rPr>
        <w:t>) Whether approving an application will promote regional diversity in apportioning</w:t>
      </w:r>
      <w:r w:rsidR="00F16B20">
        <w:rPr>
          <w:u w:val="single"/>
        </w:rPr>
        <w:t xml:space="preserve"> </w:t>
      </w:r>
      <w:r w:rsidRPr="008200AD">
        <w:rPr>
          <w:u w:val="single"/>
        </w:rPr>
        <w:t>reimbursements uniformly across the state;</w:t>
      </w:r>
    </w:p>
    <w:p w14:paraId="0B4B59E3" w14:textId="083FFD1A" w:rsidR="008200AD" w:rsidRPr="008200AD" w:rsidRDefault="008200AD" w:rsidP="008200AD">
      <w:pPr>
        <w:pStyle w:val="SectionBody"/>
        <w:rPr>
          <w:u w:val="single"/>
        </w:rPr>
      </w:pPr>
      <w:r w:rsidRPr="008200AD">
        <w:rPr>
          <w:u w:val="single"/>
        </w:rPr>
        <w:t>(</w:t>
      </w:r>
      <w:r w:rsidR="00F16B20">
        <w:rPr>
          <w:u w:val="single"/>
        </w:rPr>
        <w:t>E</w:t>
      </w:r>
      <w:r w:rsidRPr="008200AD">
        <w:rPr>
          <w:u w:val="single"/>
        </w:rPr>
        <w:t>) Any other factors the director considers relevant in determining whether to approve an</w:t>
      </w:r>
    </w:p>
    <w:p w14:paraId="15CCFDC9" w14:textId="77777777" w:rsidR="00F16B20" w:rsidRDefault="008200AD" w:rsidP="00C51718">
      <w:pPr>
        <w:pStyle w:val="SectionBody"/>
        <w:ind w:firstLine="0"/>
        <w:rPr>
          <w:u w:val="single"/>
        </w:rPr>
      </w:pPr>
      <w:r w:rsidRPr="008200AD">
        <w:rPr>
          <w:u w:val="single"/>
        </w:rPr>
        <w:t>application.</w:t>
      </w:r>
    </w:p>
    <w:p w14:paraId="08BF1814" w14:textId="20A9DF55" w:rsidR="008200AD" w:rsidRPr="008200AD" w:rsidRDefault="008200AD" w:rsidP="00F16B20">
      <w:pPr>
        <w:pStyle w:val="SectionBody"/>
        <w:rPr>
          <w:u w:val="single"/>
        </w:rPr>
      </w:pPr>
      <w:r w:rsidRPr="008200AD">
        <w:rPr>
          <w:u w:val="single"/>
        </w:rPr>
        <w:t>(2) The chancellor of higher education shall establish a list of approved microcredentials. The</w:t>
      </w:r>
      <w:r w:rsidR="00F16B20">
        <w:rPr>
          <w:u w:val="single"/>
        </w:rPr>
        <w:t xml:space="preserve"> </w:t>
      </w:r>
      <w:r w:rsidRPr="008200AD">
        <w:rPr>
          <w:u w:val="single"/>
        </w:rPr>
        <w:t>director shall not approve an application submitted under division (C) of this section unless the</w:t>
      </w:r>
      <w:r w:rsidR="00F16B20">
        <w:rPr>
          <w:u w:val="single"/>
        </w:rPr>
        <w:t xml:space="preserve"> </w:t>
      </w:r>
      <w:r w:rsidRPr="008200AD">
        <w:rPr>
          <w:u w:val="single"/>
        </w:rPr>
        <w:t>microcredentials identified in the application are included in the chancellor's list. Not later than</w:t>
      </w:r>
      <w:r w:rsidR="00F16B20">
        <w:rPr>
          <w:u w:val="single"/>
        </w:rPr>
        <w:t xml:space="preserve"> </w:t>
      </w:r>
      <w:r w:rsidR="00C51718">
        <w:rPr>
          <w:u w:val="single"/>
        </w:rPr>
        <w:lastRenderedPageBreak/>
        <w:t>90</w:t>
      </w:r>
      <w:r w:rsidRPr="008200AD">
        <w:rPr>
          <w:u w:val="single"/>
        </w:rPr>
        <w:t xml:space="preserve"> days after </w:t>
      </w:r>
      <w:r w:rsidR="00F16B20">
        <w:rPr>
          <w:u w:val="single"/>
        </w:rPr>
        <w:t>July 1, 2026</w:t>
      </w:r>
      <w:r w:rsidRPr="008200AD">
        <w:rPr>
          <w:u w:val="single"/>
        </w:rPr>
        <w:t>, the director shall create a list of training providers that offer a</w:t>
      </w:r>
      <w:r w:rsidR="00F16B20">
        <w:rPr>
          <w:u w:val="single"/>
        </w:rPr>
        <w:t xml:space="preserve"> </w:t>
      </w:r>
      <w:r w:rsidRPr="008200AD">
        <w:rPr>
          <w:u w:val="single"/>
        </w:rPr>
        <w:t>microcredential included in the chancellor's list. Thereafter, the director shall annually update the list</w:t>
      </w:r>
      <w:r w:rsidR="00F16B20">
        <w:rPr>
          <w:u w:val="single"/>
        </w:rPr>
        <w:t xml:space="preserve"> </w:t>
      </w:r>
      <w:r w:rsidRPr="008200AD">
        <w:rPr>
          <w:u w:val="single"/>
        </w:rPr>
        <w:t>of training providers.</w:t>
      </w:r>
    </w:p>
    <w:p w14:paraId="2CC3E592" w14:textId="64D96BBF" w:rsidR="008200AD" w:rsidRPr="008200AD" w:rsidRDefault="008200AD" w:rsidP="00F16B20">
      <w:pPr>
        <w:pStyle w:val="SectionBody"/>
        <w:rPr>
          <w:u w:val="single"/>
        </w:rPr>
      </w:pPr>
      <w:r w:rsidRPr="008200AD">
        <w:rPr>
          <w:u w:val="single"/>
        </w:rPr>
        <w:t>(3) If the director approves an employer's application for participation in the program, the approval is</w:t>
      </w:r>
      <w:r w:rsidR="00F16B20">
        <w:rPr>
          <w:u w:val="single"/>
        </w:rPr>
        <w:t xml:space="preserve"> </w:t>
      </w:r>
      <w:r w:rsidRPr="008200AD">
        <w:rPr>
          <w:u w:val="single"/>
        </w:rPr>
        <w:t xml:space="preserve">valid as long as the employer maintains accurate application information under </w:t>
      </w:r>
      <w:r w:rsidR="00F16B20">
        <w:rPr>
          <w:u w:val="single"/>
        </w:rPr>
        <w:t xml:space="preserve">subsection </w:t>
      </w:r>
      <w:r w:rsidRPr="008200AD">
        <w:rPr>
          <w:u w:val="single"/>
        </w:rPr>
        <w:t>(</w:t>
      </w:r>
      <w:r w:rsidR="00F16B20">
        <w:rPr>
          <w:u w:val="single"/>
        </w:rPr>
        <w:t>c</w:t>
      </w:r>
      <w:r w:rsidRPr="008200AD">
        <w:rPr>
          <w:u w:val="single"/>
        </w:rPr>
        <w:t>)(1) of</w:t>
      </w:r>
      <w:r w:rsidR="00F16B20">
        <w:rPr>
          <w:u w:val="single"/>
        </w:rPr>
        <w:t xml:space="preserve"> </w:t>
      </w:r>
      <w:r w:rsidRPr="008200AD">
        <w:rPr>
          <w:u w:val="single"/>
        </w:rPr>
        <w:t>this section with the director. The employer shall submit the updated information to the director at</w:t>
      </w:r>
      <w:r w:rsidR="00F16B20">
        <w:rPr>
          <w:u w:val="single"/>
        </w:rPr>
        <w:t xml:space="preserve"> </w:t>
      </w:r>
      <w:r w:rsidRPr="008200AD">
        <w:rPr>
          <w:u w:val="single"/>
        </w:rPr>
        <w:t>the beginning of the third fiscal year the employer participates in the program and every other</w:t>
      </w:r>
      <w:r w:rsidR="00F16B20">
        <w:rPr>
          <w:u w:val="single"/>
        </w:rPr>
        <w:t xml:space="preserve"> </w:t>
      </w:r>
      <w:r w:rsidRPr="008200AD">
        <w:rPr>
          <w:u w:val="single"/>
        </w:rPr>
        <w:t>subsequent fiscal year thereafter.</w:t>
      </w:r>
    </w:p>
    <w:p w14:paraId="616A25C8" w14:textId="2A177EEE" w:rsidR="008200AD" w:rsidRPr="008200AD" w:rsidRDefault="008200AD" w:rsidP="00F16B20">
      <w:pPr>
        <w:pStyle w:val="SectionBody"/>
        <w:rPr>
          <w:u w:val="single"/>
        </w:rPr>
      </w:pPr>
      <w:r w:rsidRPr="008200AD">
        <w:rPr>
          <w:u w:val="single"/>
        </w:rPr>
        <w:t>(</w:t>
      </w:r>
      <w:r w:rsidR="00F16B20">
        <w:rPr>
          <w:u w:val="single"/>
        </w:rPr>
        <w:t>e</w:t>
      </w:r>
      <w:r w:rsidRPr="008200AD">
        <w:rPr>
          <w:u w:val="single"/>
        </w:rPr>
        <w:t>)(1) Each participating employer seeking reimbursement for training costs for a prospective or</w:t>
      </w:r>
      <w:r w:rsidR="00F16B20">
        <w:rPr>
          <w:u w:val="single"/>
        </w:rPr>
        <w:t xml:space="preserve"> </w:t>
      </w:r>
      <w:r w:rsidRPr="008200AD">
        <w:rPr>
          <w:u w:val="single"/>
        </w:rPr>
        <w:t>incumbent employee shall submit an application to the director that includes all of the following</w:t>
      </w:r>
      <w:r w:rsidR="00F16B20">
        <w:rPr>
          <w:u w:val="single"/>
        </w:rPr>
        <w:t xml:space="preserve"> </w:t>
      </w:r>
      <w:r w:rsidRPr="008200AD">
        <w:rPr>
          <w:u w:val="single"/>
        </w:rPr>
        <w:t>information for each prospective or incumbent employee:</w:t>
      </w:r>
    </w:p>
    <w:p w14:paraId="4EC37449" w14:textId="780942F9" w:rsidR="008200AD" w:rsidRPr="008200AD" w:rsidRDefault="008200AD" w:rsidP="00F16B20">
      <w:pPr>
        <w:pStyle w:val="SectionBody"/>
        <w:rPr>
          <w:u w:val="single"/>
        </w:rPr>
      </w:pPr>
      <w:r w:rsidRPr="008200AD">
        <w:rPr>
          <w:u w:val="single"/>
        </w:rPr>
        <w:t>(</w:t>
      </w:r>
      <w:r w:rsidR="00F16B20">
        <w:rPr>
          <w:u w:val="single"/>
        </w:rPr>
        <w:t>A</w:t>
      </w:r>
      <w:r w:rsidRPr="008200AD">
        <w:rPr>
          <w:u w:val="single"/>
        </w:rPr>
        <w:t>) The prospective or incumbent employee's name and position, if applicable, at the time of</w:t>
      </w:r>
      <w:r w:rsidR="00F16B20">
        <w:rPr>
          <w:u w:val="single"/>
        </w:rPr>
        <w:t xml:space="preserve"> </w:t>
      </w:r>
      <w:r w:rsidRPr="008200AD">
        <w:rPr>
          <w:u w:val="single"/>
        </w:rPr>
        <w:t>submitting the application;</w:t>
      </w:r>
    </w:p>
    <w:p w14:paraId="2A254BF9" w14:textId="77777777" w:rsidR="00F16B20" w:rsidRDefault="008200AD" w:rsidP="00F16B20">
      <w:pPr>
        <w:pStyle w:val="SectionBody"/>
        <w:rPr>
          <w:u w:val="single"/>
        </w:rPr>
      </w:pPr>
      <w:r w:rsidRPr="008200AD">
        <w:rPr>
          <w:u w:val="single"/>
        </w:rPr>
        <w:t>(</w:t>
      </w:r>
      <w:r w:rsidR="00F16B20">
        <w:rPr>
          <w:u w:val="single"/>
        </w:rPr>
        <w:t>B</w:t>
      </w:r>
      <w:r w:rsidRPr="008200AD">
        <w:rPr>
          <w:u w:val="single"/>
        </w:rPr>
        <w:t>) The actual amount the employer paid to the training provider for the training;</w:t>
      </w:r>
    </w:p>
    <w:p w14:paraId="66D53B12" w14:textId="77DB50AA" w:rsidR="008200AD" w:rsidRPr="008200AD" w:rsidRDefault="008200AD" w:rsidP="00F16B20">
      <w:pPr>
        <w:pStyle w:val="SectionBody"/>
        <w:rPr>
          <w:u w:val="single"/>
        </w:rPr>
      </w:pPr>
      <w:r w:rsidRPr="008200AD">
        <w:rPr>
          <w:u w:val="single"/>
        </w:rPr>
        <w:t>(</w:t>
      </w:r>
      <w:r w:rsidR="00F16B20">
        <w:rPr>
          <w:u w:val="single"/>
        </w:rPr>
        <w:t>D</w:t>
      </w:r>
      <w:r w:rsidRPr="008200AD">
        <w:rPr>
          <w:u w:val="single"/>
        </w:rPr>
        <w:t>) Evidence that the prospective or incumbent employee earned a microcredential;</w:t>
      </w:r>
    </w:p>
    <w:p w14:paraId="1D4805CC" w14:textId="3EC2C0CD" w:rsidR="008200AD" w:rsidRPr="008200AD" w:rsidRDefault="008200AD" w:rsidP="008200AD">
      <w:pPr>
        <w:pStyle w:val="SectionBody"/>
        <w:rPr>
          <w:u w:val="single"/>
        </w:rPr>
      </w:pPr>
      <w:r w:rsidRPr="008200AD">
        <w:rPr>
          <w:u w:val="single"/>
        </w:rPr>
        <w:t>(</w:t>
      </w:r>
      <w:r w:rsidR="00F16B20">
        <w:rPr>
          <w:u w:val="single"/>
        </w:rPr>
        <w:t>D</w:t>
      </w:r>
      <w:r w:rsidRPr="008200AD">
        <w:rPr>
          <w:u w:val="single"/>
        </w:rPr>
        <w:t>) Evidence that the prospective or incumbent employee is a resident of this state.</w:t>
      </w:r>
    </w:p>
    <w:p w14:paraId="4A8A07D6" w14:textId="61427BEF" w:rsidR="008200AD" w:rsidRPr="008200AD" w:rsidRDefault="008200AD" w:rsidP="00F16B20">
      <w:pPr>
        <w:pStyle w:val="SectionBody"/>
        <w:rPr>
          <w:u w:val="single"/>
        </w:rPr>
      </w:pPr>
      <w:r w:rsidRPr="008200AD">
        <w:rPr>
          <w:u w:val="single"/>
        </w:rPr>
        <w:t xml:space="preserve">(2) The amount of the reimbursement shall be not more than </w:t>
      </w:r>
      <w:r w:rsidR="00C51718" w:rsidRPr="00D04F0F">
        <w:rPr>
          <w:color w:val="auto"/>
          <w:u w:val="single"/>
        </w:rPr>
        <w:t>$2,000</w:t>
      </w:r>
      <w:r w:rsidRPr="00C51718">
        <w:rPr>
          <w:color w:val="2F5496" w:themeColor="accent5" w:themeShade="BF"/>
          <w:u w:val="single"/>
        </w:rPr>
        <w:t xml:space="preserve"> </w:t>
      </w:r>
      <w:r w:rsidRPr="008200AD">
        <w:rPr>
          <w:u w:val="single"/>
        </w:rPr>
        <w:t>for each</w:t>
      </w:r>
      <w:r w:rsidR="00F16B20">
        <w:rPr>
          <w:u w:val="single"/>
        </w:rPr>
        <w:t xml:space="preserve"> </w:t>
      </w:r>
      <w:r w:rsidRPr="008200AD">
        <w:rPr>
          <w:u w:val="single"/>
        </w:rPr>
        <w:t>microcredential a prospective or incumbent employee receives.</w:t>
      </w:r>
    </w:p>
    <w:p w14:paraId="3DC2BA30" w14:textId="2EFE91DC" w:rsidR="008200AD" w:rsidRPr="008200AD" w:rsidRDefault="008200AD" w:rsidP="00F16B20">
      <w:pPr>
        <w:pStyle w:val="SectionBody"/>
        <w:rPr>
          <w:u w:val="single"/>
        </w:rPr>
      </w:pPr>
      <w:r w:rsidRPr="008200AD">
        <w:rPr>
          <w:u w:val="single"/>
        </w:rPr>
        <w:t>(</w:t>
      </w:r>
      <w:r w:rsidR="00F16B20">
        <w:rPr>
          <w:u w:val="single"/>
        </w:rPr>
        <w:t>f</w:t>
      </w:r>
      <w:r w:rsidRPr="008200AD">
        <w:rPr>
          <w:u w:val="single"/>
        </w:rPr>
        <w:t>) No participating employer shall require a prospective or incumbent employee who receives a</w:t>
      </w:r>
      <w:r w:rsidR="00F16B20">
        <w:rPr>
          <w:u w:val="single"/>
        </w:rPr>
        <w:t xml:space="preserve"> </w:t>
      </w:r>
      <w:r w:rsidRPr="008200AD">
        <w:rPr>
          <w:u w:val="single"/>
        </w:rPr>
        <w:t>microcredential because the employer participated in and received a reimbursement through the</w:t>
      </w:r>
      <w:r w:rsidR="00F16B20">
        <w:rPr>
          <w:u w:val="single"/>
        </w:rPr>
        <w:t xml:space="preserve"> </w:t>
      </w:r>
      <w:r w:rsidRPr="008200AD">
        <w:rPr>
          <w:u w:val="single"/>
        </w:rPr>
        <w:t>employer's participation in the TechCred program to accept or continue employment with the</w:t>
      </w:r>
      <w:r w:rsidR="00F16B20">
        <w:rPr>
          <w:u w:val="single"/>
        </w:rPr>
        <w:t xml:space="preserve"> </w:t>
      </w:r>
      <w:r w:rsidRPr="008200AD">
        <w:rPr>
          <w:u w:val="single"/>
        </w:rPr>
        <w:t>employer.</w:t>
      </w:r>
    </w:p>
    <w:p w14:paraId="2E434BA7" w14:textId="704F9FF5" w:rsidR="008200AD" w:rsidRPr="008200AD" w:rsidRDefault="008200AD" w:rsidP="008200AD">
      <w:pPr>
        <w:pStyle w:val="SectionBody"/>
        <w:rPr>
          <w:u w:val="single"/>
        </w:rPr>
      </w:pPr>
      <w:r w:rsidRPr="008200AD">
        <w:rPr>
          <w:u w:val="single"/>
        </w:rPr>
        <w:t>(</w:t>
      </w:r>
      <w:r w:rsidR="00F16B20">
        <w:rPr>
          <w:u w:val="single"/>
        </w:rPr>
        <w:t>g</w:t>
      </w:r>
      <w:r w:rsidRPr="008200AD">
        <w:rPr>
          <w:u w:val="single"/>
        </w:rPr>
        <w:t>)(1) The director shall do both of the following regarding the operation of the program:</w:t>
      </w:r>
    </w:p>
    <w:p w14:paraId="66BA0175" w14:textId="6FB936A9" w:rsidR="008200AD" w:rsidRPr="008200AD" w:rsidRDefault="008200AD" w:rsidP="008200AD">
      <w:pPr>
        <w:pStyle w:val="SectionBody"/>
        <w:rPr>
          <w:u w:val="single"/>
        </w:rPr>
      </w:pPr>
      <w:r w:rsidRPr="008200AD">
        <w:rPr>
          <w:u w:val="single"/>
        </w:rPr>
        <w:t>(</w:t>
      </w:r>
      <w:r w:rsidR="00F16B20">
        <w:rPr>
          <w:u w:val="single"/>
        </w:rPr>
        <w:t>A</w:t>
      </w:r>
      <w:r w:rsidRPr="008200AD">
        <w:rPr>
          <w:u w:val="single"/>
        </w:rPr>
        <w:t>) Create an application to participate in the program and an application for reimbursement;</w:t>
      </w:r>
    </w:p>
    <w:p w14:paraId="36EC65CA" w14:textId="3EB505E4" w:rsidR="008200AD" w:rsidRPr="008200AD" w:rsidRDefault="008200AD" w:rsidP="00F16B20">
      <w:pPr>
        <w:pStyle w:val="SectionBody"/>
        <w:rPr>
          <w:u w:val="single"/>
        </w:rPr>
      </w:pPr>
      <w:r w:rsidRPr="008200AD">
        <w:rPr>
          <w:u w:val="single"/>
        </w:rPr>
        <w:t>(</w:t>
      </w:r>
      <w:r w:rsidR="00F16B20">
        <w:rPr>
          <w:u w:val="single"/>
        </w:rPr>
        <w:t>B</w:t>
      </w:r>
      <w:r w:rsidRPr="008200AD">
        <w:rPr>
          <w:u w:val="single"/>
        </w:rPr>
        <w:t>) Create an internet website with the applications for and information regarding the program</w:t>
      </w:r>
      <w:r w:rsidR="00F16B20">
        <w:rPr>
          <w:u w:val="single"/>
        </w:rPr>
        <w:t xml:space="preserve"> </w:t>
      </w:r>
      <w:r w:rsidRPr="008200AD">
        <w:rPr>
          <w:u w:val="single"/>
        </w:rPr>
        <w:t>created in this section.</w:t>
      </w:r>
    </w:p>
    <w:p w14:paraId="6043FADD" w14:textId="2CA05619" w:rsidR="008200AD" w:rsidRPr="008200AD" w:rsidRDefault="008200AD" w:rsidP="00F16B20">
      <w:pPr>
        <w:pStyle w:val="SectionBody"/>
        <w:rPr>
          <w:u w:val="single"/>
        </w:rPr>
      </w:pPr>
      <w:r w:rsidRPr="008200AD">
        <w:rPr>
          <w:u w:val="single"/>
        </w:rPr>
        <w:t>(2) The governor's office of workforce transformation shall include on the office's internet website</w:t>
      </w:r>
      <w:r w:rsidR="00F16B20">
        <w:rPr>
          <w:u w:val="single"/>
        </w:rPr>
        <w:t xml:space="preserve"> </w:t>
      </w:r>
      <w:r w:rsidRPr="008200AD">
        <w:rPr>
          <w:u w:val="single"/>
        </w:rPr>
        <w:t>either of the following:</w:t>
      </w:r>
    </w:p>
    <w:p w14:paraId="2AFBCAE0" w14:textId="445657E7" w:rsidR="008200AD" w:rsidRPr="008200AD" w:rsidRDefault="008200AD" w:rsidP="008200AD">
      <w:pPr>
        <w:pStyle w:val="SectionBody"/>
        <w:rPr>
          <w:u w:val="single"/>
        </w:rPr>
      </w:pPr>
      <w:r w:rsidRPr="008200AD">
        <w:rPr>
          <w:u w:val="single"/>
        </w:rPr>
        <w:t>(</w:t>
      </w:r>
      <w:r w:rsidR="00F16B20">
        <w:rPr>
          <w:u w:val="single"/>
        </w:rPr>
        <w:t>A</w:t>
      </w:r>
      <w:r w:rsidRPr="008200AD">
        <w:rPr>
          <w:u w:val="single"/>
        </w:rPr>
        <w:t>) The applications for and information regarding the program created in this section;</w:t>
      </w:r>
    </w:p>
    <w:p w14:paraId="18A2BE02" w14:textId="0A2EA0BC" w:rsidR="008200AD" w:rsidRPr="008200AD" w:rsidRDefault="008200AD" w:rsidP="008200AD">
      <w:pPr>
        <w:pStyle w:val="SectionBody"/>
        <w:rPr>
          <w:u w:val="single"/>
        </w:rPr>
      </w:pPr>
      <w:r w:rsidRPr="008200AD">
        <w:rPr>
          <w:u w:val="single"/>
        </w:rPr>
        <w:t>(</w:t>
      </w:r>
      <w:r w:rsidR="00F16B20">
        <w:rPr>
          <w:u w:val="single"/>
        </w:rPr>
        <w:t>B</w:t>
      </w:r>
      <w:r w:rsidRPr="008200AD">
        <w:rPr>
          <w:u w:val="single"/>
        </w:rPr>
        <w:t>) An internet link to the internet website created under this section.</w:t>
      </w:r>
    </w:p>
    <w:p w14:paraId="044C7F26" w14:textId="46348060" w:rsidR="007E6507" w:rsidRPr="007E6507" w:rsidRDefault="008200AD" w:rsidP="00F16B20">
      <w:pPr>
        <w:pStyle w:val="SectionBody"/>
        <w:rPr>
          <w:u w:val="single"/>
        </w:rPr>
        <w:sectPr w:rsidR="007E6507" w:rsidRPr="007E6507" w:rsidSect="007E650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8200AD">
        <w:rPr>
          <w:u w:val="single"/>
        </w:rPr>
        <w:t>(</w:t>
      </w:r>
      <w:r w:rsidR="00F16B20">
        <w:rPr>
          <w:u w:val="single"/>
        </w:rPr>
        <w:t>3</w:t>
      </w:r>
      <w:r w:rsidRPr="008200AD">
        <w:rPr>
          <w:u w:val="single"/>
        </w:rPr>
        <w:t>) The director may adopt rules regarding the</w:t>
      </w:r>
      <w:r w:rsidR="00F16B20">
        <w:rPr>
          <w:u w:val="single"/>
        </w:rPr>
        <w:t xml:space="preserve"> </w:t>
      </w:r>
      <w:r w:rsidRPr="008200AD">
        <w:rPr>
          <w:u w:val="single"/>
        </w:rPr>
        <w:t>operation of the program as the director considers necessary to administer the program, including</w:t>
      </w:r>
      <w:r w:rsidR="00F16B20">
        <w:rPr>
          <w:u w:val="single"/>
        </w:rPr>
        <w:t xml:space="preserve"> </w:t>
      </w:r>
      <w:r w:rsidRPr="008200AD">
        <w:rPr>
          <w:u w:val="single"/>
        </w:rPr>
        <w:t xml:space="preserve">establishing priority guidelines for approving applications under </w:t>
      </w:r>
      <w:r w:rsidR="003814C7">
        <w:rPr>
          <w:u w:val="single"/>
        </w:rPr>
        <w:t>subsection</w:t>
      </w:r>
      <w:r w:rsidRPr="008200AD">
        <w:rPr>
          <w:u w:val="single"/>
        </w:rPr>
        <w:t xml:space="preserve"> (</w:t>
      </w:r>
      <w:r w:rsidR="003814C7">
        <w:rPr>
          <w:u w:val="single"/>
        </w:rPr>
        <w:t>d</w:t>
      </w:r>
      <w:r w:rsidRPr="008200AD">
        <w:rPr>
          <w:u w:val="single"/>
        </w:rPr>
        <w:t>) of this section.</w:t>
      </w:r>
    </w:p>
    <w:p w14:paraId="1737FFFA" w14:textId="77777777" w:rsidR="007E6507" w:rsidRPr="008D4C12" w:rsidRDefault="007E6507" w:rsidP="00F118B6">
      <w:pPr>
        <w:pStyle w:val="Note"/>
        <w:rPr>
          <w:color w:val="auto"/>
        </w:rPr>
      </w:pPr>
    </w:p>
    <w:p w14:paraId="3CAA3A79" w14:textId="3E3CBDC0" w:rsidR="008A2D1A" w:rsidRPr="008D4C12" w:rsidRDefault="007310BE" w:rsidP="00F118B6">
      <w:pPr>
        <w:pStyle w:val="Note"/>
        <w:rPr>
          <w:color w:val="auto"/>
        </w:rPr>
      </w:pPr>
      <w:r w:rsidRPr="008D4C12">
        <w:rPr>
          <w:color w:val="auto"/>
        </w:rPr>
        <w:t>NOTE: The purpose of this bill is to</w:t>
      </w:r>
      <w:r w:rsidR="00F16B20">
        <w:rPr>
          <w:color w:val="auto"/>
        </w:rPr>
        <w:t xml:space="preserve"> establish the TechCred program</w:t>
      </w:r>
      <w:r w:rsidR="007E6507">
        <w:rPr>
          <w:color w:val="auto"/>
        </w:rPr>
        <w:t>.</w:t>
      </w:r>
    </w:p>
    <w:p w14:paraId="73EDACF5" w14:textId="00111E3B" w:rsidR="00B549AA" w:rsidRPr="008D4C12" w:rsidRDefault="00B549AA" w:rsidP="00F118B6">
      <w:pPr>
        <w:pStyle w:val="Note"/>
        <w:rPr>
          <w:color w:val="auto"/>
          <w:u w:val="single"/>
        </w:rPr>
      </w:pPr>
      <w:r w:rsidRPr="008D4C1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B549AA" w:rsidRPr="008D4C12" w:rsidSect="007E6507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A4B66" w14:textId="77777777" w:rsidR="00F35958" w:rsidRPr="00B844FE" w:rsidRDefault="00F35958" w:rsidP="00B844FE">
      <w:r>
        <w:separator/>
      </w:r>
    </w:p>
  </w:endnote>
  <w:endnote w:type="continuationSeparator" w:id="0">
    <w:p w14:paraId="3DDBEAEF" w14:textId="77777777" w:rsidR="00F35958" w:rsidRPr="00B844FE" w:rsidRDefault="00F3595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AEB9FE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C62E5E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4CA77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D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37BC6" w14:textId="77777777" w:rsidR="003B0CF4" w:rsidRPr="00307C03" w:rsidRDefault="003B0CF4" w:rsidP="00307C0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3791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1E498" w14:textId="5138E0CF" w:rsidR="00C07974" w:rsidRDefault="00C079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CB0B88" w14:textId="77777777" w:rsidR="003B0CF4" w:rsidRPr="00307C03" w:rsidRDefault="003B0CF4" w:rsidP="00307C0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F899C" w14:textId="77777777" w:rsidR="003B0CF4" w:rsidRPr="00307C03" w:rsidRDefault="003B0CF4" w:rsidP="00307C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700AD" w14:textId="77777777" w:rsidR="00F35958" w:rsidRPr="00B844FE" w:rsidRDefault="00F35958" w:rsidP="00B844FE">
      <w:r>
        <w:separator/>
      </w:r>
    </w:p>
  </w:footnote>
  <w:footnote w:type="continuationSeparator" w:id="0">
    <w:p w14:paraId="721C6C56" w14:textId="77777777" w:rsidR="00F35958" w:rsidRPr="00B844FE" w:rsidRDefault="00F3595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67DFB" w14:textId="77777777" w:rsidR="002A0269" w:rsidRPr="00B844FE" w:rsidRDefault="00010F87">
    <w:pPr>
      <w:pStyle w:val="Header"/>
    </w:pPr>
    <w:sdt>
      <w:sdtPr>
        <w:id w:val="-684364211"/>
        <w:placeholder>
          <w:docPart w:val="74FE23CF57E64F7EB6875032E9603F77"/>
        </w:placeholder>
        <w:temporary/>
        <w:showingPlcHdr/>
        <w15:appearance w15:val="hidden"/>
      </w:sdtPr>
      <w:sdtEndPr/>
      <w:sdtContent>
        <w:r w:rsidR="00B658B6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4FE23CF57E64F7EB6875032E9603F77"/>
        </w:placeholder>
        <w:temporary/>
        <w:showingPlcHdr/>
        <w15:appearance w15:val="hidden"/>
      </w:sdtPr>
      <w:sdtEndPr/>
      <w:sdtContent>
        <w:r w:rsidR="00B658B6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133C9" w14:textId="0066C191" w:rsidR="00E831B3" w:rsidRPr="00F35C12" w:rsidRDefault="00C9592F" w:rsidP="00F35C12">
    <w:pPr>
      <w:pStyle w:val="HeaderStyle"/>
    </w:pPr>
    <w:r>
      <w:t xml:space="preserve">Intr </w:t>
    </w:r>
    <w:r w:rsidR="007E6507">
      <w:t>HB</w:t>
    </w:r>
    <w:r>
      <w:tab/>
    </w:r>
    <w:r>
      <w:tab/>
    </w:r>
    <w:sdt>
      <w:sdtPr>
        <w:alias w:val="CBD Number"/>
        <w:tag w:val="CBD Number"/>
        <w:id w:val="-193234845"/>
        <w:placeholder>
          <w:docPart w:val="DefaultPlaceholder_-1854013440"/>
        </w:placeholder>
      </w:sdtPr>
      <w:sdtEndPr/>
      <w:sdtContent>
        <w:r>
          <w:t>202</w:t>
        </w:r>
        <w:r w:rsidR="007E6507">
          <w:t>6R</w:t>
        </w:r>
        <w:r w:rsidR="008200AD">
          <w:t>1798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1857F" w14:textId="77777777" w:rsidR="003B0CF4" w:rsidRPr="00307C03" w:rsidRDefault="003B0CF4" w:rsidP="00307C0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F91B" w14:textId="37F50268" w:rsidR="003B0CF4" w:rsidRPr="00307C03" w:rsidRDefault="00EE52A4" w:rsidP="00307C03">
    <w:pPr>
      <w:pStyle w:val="Header"/>
    </w:pPr>
    <w:r>
      <w:t xml:space="preserve">Intr </w:t>
    </w:r>
    <w:r w:rsidR="007E6507">
      <w:t>H</w:t>
    </w:r>
    <w:r>
      <w:t>B</w:t>
    </w:r>
    <w:r>
      <w:tab/>
    </w:r>
    <w:r>
      <w:tab/>
      <w:t>202</w:t>
    </w:r>
    <w:r w:rsidR="007E6507">
      <w:t>6R</w:t>
    </w:r>
    <w:r w:rsidR="008200AD">
      <w:t>1798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7C8E7" w14:textId="77777777" w:rsidR="003B0CF4" w:rsidRPr="00307C03" w:rsidRDefault="003B0CF4" w:rsidP="00307C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44453"/>
    <w:multiLevelType w:val="hybridMultilevel"/>
    <w:tmpl w:val="BAEC88E6"/>
    <w:lvl w:ilvl="0" w:tplc="4A609DF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800132">
    <w:abstractNumId w:val="1"/>
  </w:num>
  <w:num w:numId="2" w16cid:durableId="1242250930">
    <w:abstractNumId w:val="1"/>
  </w:num>
  <w:num w:numId="3" w16cid:durableId="104309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6E"/>
    <w:rsid w:val="0000526A"/>
    <w:rsid w:val="00010F87"/>
    <w:rsid w:val="00031906"/>
    <w:rsid w:val="00085D22"/>
    <w:rsid w:val="00086F00"/>
    <w:rsid w:val="0009717D"/>
    <w:rsid w:val="000C5C77"/>
    <w:rsid w:val="000D16AD"/>
    <w:rsid w:val="0010070F"/>
    <w:rsid w:val="00135A56"/>
    <w:rsid w:val="0015112E"/>
    <w:rsid w:val="001552E7"/>
    <w:rsid w:val="001566B4"/>
    <w:rsid w:val="0017738C"/>
    <w:rsid w:val="001B05D6"/>
    <w:rsid w:val="001C279E"/>
    <w:rsid w:val="001D459E"/>
    <w:rsid w:val="001F7545"/>
    <w:rsid w:val="0023739E"/>
    <w:rsid w:val="00240CEF"/>
    <w:rsid w:val="0027011C"/>
    <w:rsid w:val="00274200"/>
    <w:rsid w:val="00275740"/>
    <w:rsid w:val="002A0269"/>
    <w:rsid w:val="00303684"/>
    <w:rsid w:val="003143F5"/>
    <w:rsid w:val="00314854"/>
    <w:rsid w:val="003778DC"/>
    <w:rsid w:val="003814C7"/>
    <w:rsid w:val="003B0CF4"/>
    <w:rsid w:val="003C51CD"/>
    <w:rsid w:val="003D0A39"/>
    <w:rsid w:val="00414C9C"/>
    <w:rsid w:val="00417FFE"/>
    <w:rsid w:val="004247A2"/>
    <w:rsid w:val="004348EE"/>
    <w:rsid w:val="00444A19"/>
    <w:rsid w:val="0045747D"/>
    <w:rsid w:val="00461544"/>
    <w:rsid w:val="00470D6E"/>
    <w:rsid w:val="004876D6"/>
    <w:rsid w:val="004A2FC0"/>
    <w:rsid w:val="004B0A96"/>
    <w:rsid w:val="004B2795"/>
    <w:rsid w:val="004C13DD"/>
    <w:rsid w:val="004E3441"/>
    <w:rsid w:val="004E456E"/>
    <w:rsid w:val="00551C13"/>
    <w:rsid w:val="005679DB"/>
    <w:rsid w:val="005A5366"/>
    <w:rsid w:val="005B1B36"/>
    <w:rsid w:val="005F7535"/>
    <w:rsid w:val="006136F8"/>
    <w:rsid w:val="00630DF8"/>
    <w:rsid w:val="00637665"/>
    <w:rsid w:val="00637E73"/>
    <w:rsid w:val="006514D2"/>
    <w:rsid w:val="00665C54"/>
    <w:rsid w:val="006865E9"/>
    <w:rsid w:val="00691F3E"/>
    <w:rsid w:val="00694BFB"/>
    <w:rsid w:val="006953C3"/>
    <w:rsid w:val="006A106B"/>
    <w:rsid w:val="006B52DF"/>
    <w:rsid w:val="006C523D"/>
    <w:rsid w:val="006C6FA0"/>
    <w:rsid w:val="006D4036"/>
    <w:rsid w:val="006F1436"/>
    <w:rsid w:val="00704CB3"/>
    <w:rsid w:val="007221E9"/>
    <w:rsid w:val="007310BE"/>
    <w:rsid w:val="00736753"/>
    <w:rsid w:val="00746668"/>
    <w:rsid w:val="007C2B4B"/>
    <w:rsid w:val="007C50E4"/>
    <w:rsid w:val="007E02CF"/>
    <w:rsid w:val="007E6507"/>
    <w:rsid w:val="007F1CF5"/>
    <w:rsid w:val="007F1D91"/>
    <w:rsid w:val="008200AD"/>
    <w:rsid w:val="00826492"/>
    <w:rsid w:val="00834EDE"/>
    <w:rsid w:val="008736AA"/>
    <w:rsid w:val="008A2D1A"/>
    <w:rsid w:val="008B0FCA"/>
    <w:rsid w:val="008D275D"/>
    <w:rsid w:val="008D4C12"/>
    <w:rsid w:val="00931349"/>
    <w:rsid w:val="00947B39"/>
    <w:rsid w:val="00974C09"/>
    <w:rsid w:val="00974F15"/>
    <w:rsid w:val="00980327"/>
    <w:rsid w:val="00990197"/>
    <w:rsid w:val="009A4984"/>
    <w:rsid w:val="009C20AC"/>
    <w:rsid w:val="009C6328"/>
    <w:rsid w:val="009D06E6"/>
    <w:rsid w:val="009E1A06"/>
    <w:rsid w:val="009F1067"/>
    <w:rsid w:val="00A31E01"/>
    <w:rsid w:val="00A422D7"/>
    <w:rsid w:val="00A527AD"/>
    <w:rsid w:val="00A65AED"/>
    <w:rsid w:val="00A718CF"/>
    <w:rsid w:val="00A760BE"/>
    <w:rsid w:val="00A8545F"/>
    <w:rsid w:val="00AA1157"/>
    <w:rsid w:val="00AC560C"/>
    <w:rsid w:val="00AE44D3"/>
    <w:rsid w:val="00AE48A0"/>
    <w:rsid w:val="00AE61BE"/>
    <w:rsid w:val="00AF3560"/>
    <w:rsid w:val="00B04702"/>
    <w:rsid w:val="00B16F25"/>
    <w:rsid w:val="00B223CD"/>
    <w:rsid w:val="00B24422"/>
    <w:rsid w:val="00B33B25"/>
    <w:rsid w:val="00B549AA"/>
    <w:rsid w:val="00B658B6"/>
    <w:rsid w:val="00B80C20"/>
    <w:rsid w:val="00B844FE"/>
    <w:rsid w:val="00BC562B"/>
    <w:rsid w:val="00BE6978"/>
    <w:rsid w:val="00BF47B6"/>
    <w:rsid w:val="00C07974"/>
    <w:rsid w:val="00C33014"/>
    <w:rsid w:val="00C33434"/>
    <w:rsid w:val="00C34869"/>
    <w:rsid w:val="00C35A79"/>
    <w:rsid w:val="00C42EB6"/>
    <w:rsid w:val="00C51718"/>
    <w:rsid w:val="00C55D46"/>
    <w:rsid w:val="00C57D5B"/>
    <w:rsid w:val="00C64616"/>
    <w:rsid w:val="00C85096"/>
    <w:rsid w:val="00C9592F"/>
    <w:rsid w:val="00CB20EF"/>
    <w:rsid w:val="00CD12CB"/>
    <w:rsid w:val="00CD36CF"/>
    <w:rsid w:val="00CD3F0F"/>
    <w:rsid w:val="00CE1D79"/>
    <w:rsid w:val="00CE638E"/>
    <w:rsid w:val="00CF1DCA"/>
    <w:rsid w:val="00D04F0F"/>
    <w:rsid w:val="00D579FC"/>
    <w:rsid w:val="00D66EA6"/>
    <w:rsid w:val="00D91D9C"/>
    <w:rsid w:val="00D94142"/>
    <w:rsid w:val="00D95260"/>
    <w:rsid w:val="00DB22CF"/>
    <w:rsid w:val="00DC721D"/>
    <w:rsid w:val="00DD4780"/>
    <w:rsid w:val="00DE526B"/>
    <w:rsid w:val="00DF199D"/>
    <w:rsid w:val="00E01542"/>
    <w:rsid w:val="00E131FD"/>
    <w:rsid w:val="00E365F1"/>
    <w:rsid w:val="00E379D8"/>
    <w:rsid w:val="00E62F48"/>
    <w:rsid w:val="00E80600"/>
    <w:rsid w:val="00E8289B"/>
    <w:rsid w:val="00E8307A"/>
    <w:rsid w:val="00E831B3"/>
    <w:rsid w:val="00ED373F"/>
    <w:rsid w:val="00EE52A4"/>
    <w:rsid w:val="00EE70CB"/>
    <w:rsid w:val="00F118B6"/>
    <w:rsid w:val="00F16B20"/>
    <w:rsid w:val="00F23775"/>
    <w:rsid w:val="00F30338"/>
    <w:rsid w:val="00F33EFF"/>
    <w:rsid w:val="00F35958"/>
    <w:rsid w:val="00F35C12"/>
    <w:rsid w:val="00F37F5C"/>
    <w:rsid w:val="00F41CA2"/>
    <w:rsid w:val="00F443C0"/>
    <w:rsid w:val="00F51E26"/>
    <w:rsid w:val="00F62EFB"/>
    <w:rsid w:val="00F76CAD"/>
    <w:rsid w:val="00F939A4"/>
    <w:rsid w:val="00FA7B09"/>
    <w:rsid w:val="00FC5685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9A2AC"/>
  <w15:chartTrackingRefBased/>
  <w15:docId w15:val="{EC0D3047-25B9-4E44-8005-B80FD825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35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F35C12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F35C12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35C12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35C12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35C12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35C12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35C12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35C12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35C12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35C12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F35C1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35C1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35C12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35C12"/>
  </w:style>
  <w:style w:type="character" w:customStyle="1" w:styleId="NoteOldChar">
    <w:name w:val="Note Old Char"/>
    <w:link w:val="NoteOld"/>
    <w:rsid w:val="00F35C12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35C12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F35C12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F35C12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F35C12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35C12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35C12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F35C1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35C12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35C12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35C12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F35C12"/>
  </w:style>
  <w:style w:type="paragraph" w:customStyle="1" w:styleId="EnactingClauseOld">
    <w:name w:val="Enacting Clause Old"/>
    <w:next w:val="EnactingSectionOld"/>
    <w:link w:val="EnactingClauseOldChar"/>
    <w:autoRedefine/>
    <w:rsid w:val="00F35C12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35C12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35C12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35C1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5C12"/>
  </w:style>
  <w:style w:type="character" w:customStyle="1" w:styleId="BillNumberOldChar">
    <w:name w:val="Bill Number Old Char"/>
    <w:basedOn w:val="DefaultParagraphFont"/>
    <w:link w:val="BillNumberOld"/>
    <w:rsid w:val="00F35C12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35C12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35C12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35C12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35C12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F35C12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F35C12"/>
  </w:style>
  <w:style w:type="paragraph" w:styleId="Footer">
    <w:name w:val="footer"/>
    <w:basedOn w:val="Normal"/>
    <w:link w:val="FooterChar"/>
    <w:uiPriority w:val="99"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C12"/>
  </w:style>
  <w:style w:type="character" w:styleId="PlaceholderText">
    <w:name w:val="Placeholder Text"/>
    <w:basedOn w:val="DefaultParagraphFont"/>
    <w:uiPriority w:val="99"/>
    <w:semiHidden/>
    <w:locked/>
    <w:rsid w:val="00F35C1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35C1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35C12"/>
    <w:rPr>
      <w:sz w:val="20"/>
      <w:szCs w:val="20"/>
    </w:rPr>
  </w:style>
  <w:style w:type="character" w:customStyle="1" w:styleId="Underline">
    <w:name w:val="Underline"/>
    <w:uiPriority w:val="1"/>
    <w:rsid w:val="00F35C1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F35C12"/>
  </w:style>
  <w:style w:type="paragraph" w:customStyle="1" w:styleId="BillNumber">
    <w:name w:val="Bill Number"/>
    <w:basedOn w:val="BillNumberOld"/>
    <w:qFormat/>
    <w:rsid w:val="00F35C12"/>
  </w:style>
  <w:style w:type="paragraph" w:customStyle="1" w:styleId="ChapterHeading">
    <w:name w:val="Chapter Heading"/>
    <w:basedOn w:val="ChapterHeadingOld"/>
    <w:next w:val="Normal"/>
    <w:qFormat/>
    <w:rsid w:val="00F35C12"/>
  </w:style>
  <w:style w:type="paragraph" w:customStyle="1" w:styleId="EnactingClause">
    <w:name w:val="Enacting Clause"/>
    <w:basedOn w:val="EnactingClauseOld"/>
    <w:qFormat/>
    <w:rsid w:val="00F35C12"/>
  </w:style>
  <w:style w:type="paragraph" w:customStyle="1" w:styleId="EnactingSection">
    <w:name w:val="Enacting Section"/>
    <w:basedOn w:val="EnactingSectionOld"/>
    <w:qFormat/>
    <w:rsid w:val="00F35C12"/>
  </w:style>
  <w:style w:type="paragraph" w:customStyle="1" w:styleId="HeaderStyle">
    <w:name w:val="Header Style"/>
    <w:basedOn w:val="HeaderStyleOld"/>
    <w:qFormat/>
    <w:rsid w:val="00F35C12"/>
  </w:style>
  <w:style w:type="paragraph" w:customStyle="1" w:styleId="Note">
    <w:name w:val="Note"/>
    <w:basedOn w:val="NoteOld"/>
    <w:qFormat/>
    <w:rsid w:val="00F35C12"/>
  </w:style>
  <w:style w:type="paragraph" w:customStyle="1" w:styleId="PartHeading">
    <w:name w:val="Part Heading"/>
    <w:basedOn w:val="PartHeadingOld"/>
    <w:qFormat/>
    <w:rsid w:val="00F35C12"/>
  </w:style>
  <w:style w:type="paragraph" w:customStyle="1" w:styleId="References">
    <w:name w:val="References"/>
    <w:basedOn w:val="ReferencesOld"/>
    <w:qFormat/>
    <w:rsid w:val="00F35C12"/>
  </w:style>
  <w:style w:type="paragraph" w:customStyle="1" w:styleId="SectionBody">
    <w:name w:val="Section Body"/>
    <w:basedOn w:val="SectionBodyOld"/>
    <w:link w:val="SectionBodyChar"/>
    <w:qFormat/>
    <w:rsid w:val="00F35C12"/>
  </w:style>
  <w:style w:type="paragraph" w:customStyle="1" w:styleId="SectionHeading">
    <w:name w:val="Section Heading"/>
    <w:basedOn w:val="SectionHeadingOld"/>
    <w:link w:val="SectionHeadingChar"/>
    <w:qFormat/>
    <w:rsid w:val="00F35C12"/>
  </w:style>
  <w:style w:type="paragraph" w:customStyle="1" w:styleId="Sponsors">
    <w:name w:val="Sponsors"/>
    <w:basedOn w:val="SponsorsOld"/>
    <w:qFormat/>
    <w:rsid w:val="00F35C12"/>
  </w:style>
  <w:style w:type="paragraph" w:customStyle="1" w:styleId="TitlePageBillPrefix">
    <w:name w:val="Title Page: Bill Prefix"/>
    <w:basedOn w:val="TitlePageBillPrefixOld"/>
    <w:qFormat/>
    <w:rsid w:val="00F35C12"/>
  </w:style>
  <w:style w:type="paragraph" w:customStyle="1" w:styleId="TitlePageOrigin">
    <w:name w:val="Title Page: Origin"/>
    <w:basedOn w:val="TitlePageOriginOld"/>
    <w:qFormat/>
    <w:rsid w:val="00F35C12"/>
  </w:style>
  <w:style w:type="paragraph" w:customStyle="1" w:styleId="TitlePageSession">
    <w:name w:val="Title Page: Session"/>
    <w:basedOn w:val="TitlePageSessionOld"/>
    <w:qFormat/>
    <w:rsid w:val="00F35C12"/>
  </w:style>
  <w:style w:type="paragraph" w:customStyle="1" w:styleId="TitleSection">
    <w:name w:val="Title Section"/>
    <w:basedOn w:val="TitleSectionOld"/>
    <w:qFormat/>
    <w:rsid w:val="00F35C12"/>
  </w:style>
  <w:style w:type="character" w:customStyle="1" w:styleId="Strike-Through">
    <w:name w:val="Strike-Through"/>
    <w:uiPriority w:val="1"/>
    <w:rsid w:val="00F35C12"/>
    <w:rPr>
      <w:strike/>
      <w:dstrike w:val="0"/>
      <w:color w:val="auto"/>
    </w:rPr>
  </w:style>
  <w:style w:type="paragraph" w:customStyle="1" w:styleId="ChamberTitle">
    <w:name w:val="Chamber Title"/>
    <w:next w:val="Normal"/>
    <w:link w:val="ChamberTitleChar"/>
    <w:rsid w:val="00F35C12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F35C12"/>
    <w:rPr>
      <w:rFonts w:eastAsia="Calibri"/>
      <w:b/>
      <w:caps/>
      <w:color w:val="000000"/>
      <w:sz w:val="36"/>
    </w:rPr>
  </w:style>
  <w:style w:type="character" w:customStyle="1" w:styleId="ArticleHeadingChar">
    <w:name w:val="Article Heading Char"/>
    <w:link w:val="ArticleHeading"/>
    <w:rsid w:val="00C35A7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35A7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35A79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8162E43DFF4FF5BFED85D68EC7C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57A02-AF63-4078-B051-C444557EB19E}"/>
      </w:docPartPr>
      <w:docPartBody>
        <w:p w:rsidR="00A56516" w:rsidRDefault="00AB50EF">
          <w:pPr>
            <w:pStyle w:val="078162E43DFF4FF5BFED85D68EC7CA32"/>
          </w:pPr>
          <w:r w:rsidRPr="00B844FE">
            <w:t>Prefix Text</w:t>
          </w:r>
        </w:p>
      </w:docPartBody>
    </w:docPart>
    <w:docPart>
      <w:docPartPr>
        <w:name w:val="74FE23CF57E64F7EB6875032E9603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6CD96-4B4F-4AF5-AFC4-3F4B3306C37E}"/>
      </w:docPartPr>
      <w:docPartBody>
        <w:p w:rsidR="00A56516" w:rsidRDefault="00AB50EF">
          <w:pPr>
            <w:pStyle w:val="74FE23CF57E64F7EB6875032E9603F77"/>
          </w:pPr>
          <w:r w:rsidRPr="00B844FE">
            <w:t>[Type here]</w:t>
          </w:r>
        </w:p>
      </w:docPartBody>
    </w:docPart>
    <w:docPart>
      <w:docPartPr>
        <w:name w:val="7A29F068EB7D497199D1BC8507C3F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AF31F-4B3C-402F-9F9D-DB3AB10A4A8F}"/>
      </w:docPartPr>
      <w:docPartBody>
        <w:p w:rsidR="00A56516" w:rsidRDefault="00AB50EF">
          <w:pPr>
            <w:pStyle w:val="7A29F068EB7D497199D1BC8507C3FA30"/>
          </w:pPr>
          <w:r w:rsidRPr="00B844FE">
            <w:t>Enter Sponsors Here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79F04-12EC-493A-A218-F2FFD1A75140}"/>
      </w:docPartPr>
      <w:docPartBody>
        <w:p w:rsidR="00C11D83" w:rsidRDefault="00C11D83">
          <w:r w:rsidRPr="00D379C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EF"/>
    <w:rsid w:val="00070F43"/>
    <w:rsid w:val="0017738C"/>
    <w:rsid w:val="00414C9C"/>
    <w:rsid w:val="00444A19"/>
    <w:rsid w:val="00522B6D"/>
    <w:rsid w:val="007221E9"/>
    <w:rsid w:val="00736753"/>
    <w:rsid w:val="007F1D91"/>
    <w:rsid w:val="00826492"/>
    <w:rsid w:val="009341B3"/>
    <w:rsid w:val="009D06E6"/>
    <w:rsid w:val="00A56516"/>
    <w:rsid w:val="00AB50EF"/>
    <w:rsid w:val="00AC560C"/>
    <w:rsid w:val="00C11D83"/>
    <w:rsid w:val="00C64616"/>
    <w:rsid w:val="00CE638E"/>
    <w:rsid w:val="00D9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8162E43DFF4FF5BFED85D68EC7CA32">
    <w:name w:val="078162E43DFF4FF5BFED85D68EC7CA32"/>
  </w:style>
  <w:style w:type="paragraph" w:customStyle="1" w:styleId="74FE23CF57E64F7EB6875032E9603F77">
    <w:name w:val="74FE23CF57E64F7EB6875032E9603F77"/>
  </w:style>
  <w:style w:type="paragraph" w:customStyle="1" w:styleId="7A29F068EB7D497199D1BC8507C3FA30">
    <w:name w:val="7A29F068EB7D497199D1BC8507C3FA30"/>
  </w:style>
  <w:style w:type="character" w:styleId="PlaceholderText">
    <w:name w:val="Placeholder Text"/>
    <w:basedOn w:val="DefaultParagraphFont"/>
    <w:uiPriority w:val="99"/>
    <w:semiHidden/>
    <w:rsid w:val="00C11D8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5A022-BE58-464E-82E9-5630E64A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Sam Rowe</cp:lastModifiedBy>
  <cp:revision>2</cp:revision>
  <cp:lastPrinted>2022-01-11T19:41:00Z</cp:lastPrinted>
  <dcterms:created xsi:type="dcterms:W3CDTF">2026-02-02T21:46:00Z</dcterms:created>
  <dcterms:modified xsi:type="dcterms:W3CDTF">2026-02-02T21:46:00Z</dcterms:modified>
</cp:coreProperties>
</file>